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149D7" w14:textId="06C93934" w:rsidR="00AF1B5A" w:rsidRPr="00286D4A" w:rsidRDefault="00602D4C" w:rsidP="00286D4A">
      <w:pPr>
        <w:jc w:val="center"/>
        <w:rPr>
          <w:rFonts w:ascii="Arial" w:eastAsia="Times New Roman" w:hAnsi="Arial" w:cs="Arial"/>
          <w:b/>
          <w:bCs/>
          <w:color w:val="000000"/>
          <w:sz w:val="27"/>
          <w:szCs w:val="27"/>
        </w:rPr>
      </w:pPr>
      <w:r w:rsidRPr="00602D4C">
        <w:rPr>
          <w:rFonts w:ascii="Arial" w:eastAsia="Times New Roman" w:hAnsi="Arial" w:cs="Arial"/>
          <w:b/>
          <w:bCs/>
          <w:noProof/>
          <w:color w:val="000000"/>
          <w:sz w:val="27"/>
          <w:szCs w:val="27"/>
        </w:rPr>
        <w:drawing>
          <wp:inline distT="0" distB="0" distL="0" distR="0" wp14:anchorId="11190BE1" wp14:editId="433692DE">
            <wp:extent cx="2276475" cy="1304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0572" cy="1312919"/>
                    </a:xfrm>
                    <a:prstGeom prst="rect">
                      <a:avLst/>
                    </a:prstGeom>
                    <a:noFill/>
                    <a:ln>
                      <a:noFill/>
                    </a:ln>
                  </pic:spPr>
                </pic:pic>
              </a:graphicData>
            </a:graphic>
          </wp:inline>
        </w:drawing>
      </w:r>
    </w:p>
    <w:p w14:paraId="472164CC" w14:textId="77777777" w:rsidR="00CC06D1" w:rsidRDefault="00AF1B5A" w:rsidP="00CC06D1">
      <w:pPr>
        <w:jc w:val="center"/>
        <w:rPr>
          <w:rFonts w:ascii="Arial" w:eastAsia="Times New Roman" w:hAnsi="Arial" w:cs="Arial"/>
          <w:b/>
          <w:bCs/>
          <w:color w:val="000000"/>
          <w:sz w:val="28"/>
          <w:szCs w:val="28"/>
        </w:rPr>
      </w:pPr>
      <w:r w:rsidRPr="00482252">
        <w:rPr>
          <w:rFonts w:ascii="Arial" w:eastAsia="Times New Roman" w:hAnsi="Arial" w:cs="Arial"/>
          <w:b/>
          <w:bCs/>
          <w:color w:val="000000"/>
          <w:sz w:val="28"/>
          <w:szCs w:val="28"/>
        </w:rPr>
        <w:t xml:space="preserve">DONNY OSMOND </w:t>
      </w:r>
      <w:r w:rsidR="00CC06D1">
        <w:rPr>
          <w:rFonts w:ascii="Arial" w:eastAsia="Times New Roman" w:hAnsi="Arial" w:cs="Arial"/>
          <w:b/>
          <w:bCs/>
          <w:color w:val="000000"/>
          <w:sz w:val="28"/>
          <w:szCs w:val="28"/>
        </w:rPr>
        <w:t xml:space="preserve">RETURNS TO THE LAS VEGAS STAGE WITH </w:t>
      </w:r>
    </w:p>
    <w:p w14:paraId="4F05F024" w14:textId="5B55DD0A" w:rsidR="00AF1B5A" w:rsidRPr="009D18FB" w:rsidRDefault="009E0AC5" w:rsidP="00CC06D1">
      <w:pPr>
        <w:jc w:val="center"/>
        <w:rPr>
          <w:rFonts w:ascii="Arial" w:eastAsia="Times New Roman" w:hAnsi="Arial" w:cs="Arial"/>
          <w:b/>
          <w:bCs/>
          <w:color w:val="000000"/>
          <w:sz w:val="28"/>
          <w:szCs w:val="28"/>
        </w:rPr>
      </w:pPr>
      <w:r>
        <w:rPr>
          <w:rFonts w:ascii="Arial" w:eastAsia="Times New Roman" w:hAnsi="Arial" w:cs="Arial"/>
          <w:b/>
          <w:bCs/>
          <w:color w:val="000000"/>
          <w:sz w:val="28"/>
          <w:szCs w:val="28"/>
        </w:rPr>
        <w:t>FIRST-EVER</w:t>
      </w:r>
      <w:r w:rsidR="00CC06D1">
        <w:rPr>
          <w:rFonts w:ascii="Arial" w:eastAsia="Times New Roman" w:hAnsi="Arial" w:cs="Arial"/>
          <w:b/>
          <w:bCs/>
          <w:color w:val="000000"/>
          <w:sz w:val="28"/>
          <w:szCs w:val="28"/>
        </w:rPr>
        <w:t xml:space="preserve"> SOLO R</w:t>
      </w:r>
      <w:r w:rsidR="00AF1B5A" w:rsidRPr="00482252">
        <w:rPr>
          <w:rFonts w:ascii="Arial" w:eastAsia="Times New Roman" w:hAnsi="Arial" w:cs="Arial"/>
          <w:b/>
          <w:bCs/>
          <w:color w:val="000000"/>
          <w:sz w:val="28"/>
          <w:szCs w:val="28"/>
        </w:rPr>
        <w:t>ESIDENCY AT HARRAH’S LAS VEGAS</w:t>
      </w:r>
    </w:p>
    <w:p w14:paraId="31DA785C" w14:textId="77777777" w:rsidR="00AF1B5A" w:rsidRDefault="00AF1B5A" w:rsidP="00AF1B5A">
      <w:pPr>
        <w:jc w:val="center"/>
        <w:rPr>
          <w:rFonts w:ascii="Times New Roman" w:eastAsia="Times New Roman" w:hAnsi="Times New Roman" w:cs="Times New Roman"/>
          <w:color w:val="333333"/>
          <w:sz w:val="24"/>
          <w:szCs w:val="24"/>
        </w:rPr>
      </w:pPr>
    </w:p>
    <w:p w14:paraId="25482EC0" w14:textId="055977BE" w:rsidR="00AF1B5A" w:rsidRDefault="00AF1B5A" w:rsidP="00AF1B5A">
      <w:pPr>
        <w:jc w:val="center"/>
        <w:rPr>
          <w:rFonts w:ascii="Times New Roman" w:eastAsia="Times New Roman" w:hAnsi="Times New Roman" w:cs="Times New Roman"/>
          <w:color w:val="333333"/>
          <w:sz w:val="24"/>
          <w:szCs w:val="24"/>
        </w:rPr>
      </w:pPr>
      <w:r>
        <w:rPr>
          <w:rFonts w:ascii="Arial" w:eastAsia="Times New Roman" w:hAnsi="Arial" w:cs="Arial"/>
          <w:b/>
          <w:bCs/>
          <w:i/>
          <w:iCs/>
          <w:color w:val="000000"/>
          <w:sz w:val="24"/>
          <w:szCs w:val="24"/>
        </w:rPr>
        <w:t>Tickets go on sale starting Tuesday, Nov. 24, 2020</w:t>
      </w:r>
    </w:p>
    <w:p w14:paraId="7BF3ED39" w14:textId="790575B0" w:rsidR="007E280C" w:rsidRDefault="00AF1B5A" w:rsidP="00AF1B5A">
      <w:pPr>
        <w:jc w:val="center"/>
        <w:rPr>
          <w:rFonts w:ascii="Arial" w:eastAsia="Times New Roman" w:hAnsi="Arial" w:cs="Arial"/>
          <w:b/>
          <w:bCs/>
          <w:i/>
          <w:iCs/>
          <w:color w:val="000000"/>
          <w:sz w:val="24"/>
          <w:szCs w:val="24"/>
        </w:rPr>
      </w:pPr>
      <w:r>
        <w:rPr>
          <w:rFonts w:ascii="Arial" w:eastAsia="Times New Roman" w:hAnsi="Arial" w:cs="Arial"/>
          <w:b/>
          <w:bCs/>
          <w:i/>
          <w:iCs/>
          <w:color w:val="000000"/>
          <w:sz w:val="24"/>
          <w:szCs w:val="24"/>
        </w:rPr>
        <w:t xml:space="preserve">Shows begin Tuesday, Aug. </w:t>
      </w:r>
      <w:r w:rsidR="00602D4C">
        <w:rPr>
          <w:rFonts w:ascii="Arial" w:eastAsia="Times New Roman" w:hAnsi="Arial" w:cs="Arial"/>
          <w:b/>
          <w:bCs/>
          <w:i/>
          <w:iCs/>
          <w:color w:val="000000"/>
          <w:sz w:val="24"/>
          <w:szCs w:val="24"/>
        </w:rPr>
        <w:t>3</w:t>
      </w:r>
      <w:r>
        <w:rPr>
          <w:rFonts w:ascii="Arial" w:eastAsia="Times New Roman" w:hAnsi="Arial" w:cs="Arial"/>
          <w:b/>
          <w:bCs/>
          <w:i/>
          <w:iCs/>
          <w:color w:val="000000"/>
          <w:sz w:val="24"/>
          <w:szCs w:val="24"/>
        </w:rPr>
        <w:t>1, 2021</w:t>
      </w:r>
    </w:p>
    <w:p w14:paraId="4C36CC29" w14:textId="6D432B4A" w:rsidR="00AF1B5A" w:rsidRDefault="00AF1B5A" w:rsidP="00AF1B5A">
      <w:pPr>
        <w:jc w:val="center"/>
        <w:rPr>
          <w:rFonts w:ascii="Arial" w:eastAsia="Times New Roman" w:hAnsi="Arial" w:cs="Arial"/>
          <w:b/>
          <w:bCs/>
          <w:i/>
          <w:iCs/>
          <w:color w:val="000000"/>
          <w:sz w:val="24"/>
          <w:szCs w:val="24"/>
        </w:rPr>
      </w:pPr>
    </w:p>
    <w:p w14:paraId="6DFA98CA" w14:textId="1AC5A826" w:rsidR="00501F30" w:rsidRDefault="006758CF" w:rsidP="00AF1B5A">
      <w:pPr>
        <w:jc w:val="center"/>
        <w:rPr>
          <w:rFonts w:ascii="Arial" w:eastAsia="Times New Roman" w:hAnsi="Arial" w:cs="Arial"/>
          <w:b/>
          <w:bCs/>
          <w:color w:val="000000"/>
          <w:sz w:val="24"/>
          <w:szCs w:val="24"/>
        </w:rPr>
      </w:pPr>
      <w:r w:rsidRPr="006758CF">
        <w:rPr>
          <w:noProof/>
        </w:rPr>
        <w:drawing>
          <wp:inline distT="0" distB="0" distL="0" distR="0" wp14:anchorId="2BD0797F" wp14:editId="32EF64BF">
            <wp:extent cx="5794352"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14020" cy="2523135"/>
                    </a:xfrm>
                    <a:prstGeom prst="rect">
                      <a:avLst/>
                    </a:prstGeom>
                  </pic:spPr>
                </pic:pic>
              </a:graphicData>
            </a:graphic>
          </wp:inline>
        </w:drawing>
      </w:r>
    </w:p>
    <w:p w14:paraId="2B1BC2BC" w14:textId="663D3828" w:rsidR="00AF1B5A" w:rsidRDefault="006758CF" w:rsidP="00AF1B5A">
      <w:pPr>
        <w:jc w:val="center"/>
        <w:rPr>
          <w:rFonts w:ascii="Arial" w:eastAsia="Times New Roman" w:hAnsi="Arial" w:cs="Arial"/>
          <w:i/>
          <w:iCs/>
          <w:color w:val="000000"/>
          <w:sz w:val="24"/>
          <w:szCs w:val="24"/>
        </w:rPr>
      </w:pPr>
      <w:r w:rsidRPr="006758CF">
        <w:rPr>
          <w:rFonts w:ascii="Arial" w:eastAsia="Times New Roman" w:hAnsi="Arial" w:cs="Arial"/>
          <w:i/>
          <w:iCs/>
          <w:color w:val="000000"/>
          <w:sz w:val="24"/>
          <w:szCs w:val="24"/>
        </w:rPr>
        <w:t xml:space="preserve">**For high-res photos </w:t>
      </w:r>
      <w:r>
        <w:rPr>
          <w:rFonts w:ascii="Arial" w:eastAsia="Times New Roman" w:hAnsi="Arial" w:cs="Arial"/>
          <w:i/>
          <w:iCs/>
          <w:color w:val="000000"/>
          <w:sz w:val="24"/>
          <w:szCs w:val="24"/>
        </w:rPr>
        <w:t xml:space="preserve">and </w:t>
      </w:r>
      <w:proofErr w:type="spellStart"/>
      <w:r>
        <w:rPr>
          <w:rFonts w:ascii="Arial" w:eastAsia="Times New Roman" w:hAnsi="Arial" w:cs="Arial"/>
          <w:i/>
          <w:iCs/>
          <w:color w:val="000000"/>
          <w:sz w:val="24"/>
          <w:szCs w:val="24"/>
        </w:rPr>
        <w:t>admat</w:t>
      </w:r>
      <w:proofErr w:type="spellEnd"/>
      <w:r w:rsidRPr="006758CF">
        <w:rPr>
          <w:rFonts w:ascii="Arial" w:eastAsia="Times New Roman" w:hAnsi="Arial" w:cs="Arial"/>
          <w:i/>
          <w:iCs/>
          <w:color w:val="000000"/>
          <w:sz w:val="24"/>
          <w:szCs w:val="24"/>
        </w:rPr>
        <w:t xml:space="preserve">, click </w:t>
      </w:r>
      <w:hyperlink r:id="rId7" w:history="1">
        <w:r w:rsidRPr="006758CF">
          <w:rPr>
            <w:rStyle w:val="Hyperlink"/>
            <w:rFonts w:ascii="Arial" w:eastAsia="Times New Roman" w:hAnsi="Arial" w:cs="Arial"/>
            <w:i/>
            <w:iCs/>
            <w:sz w:val="24"/>
            <w:szCs w:val="24"/>
          </w:rPr>
          <w:t>here</w:t>
        </w:r>
      </w:hyperlink>
      <w:r w:rsidRPr="006758CF">
        <w:rPr>
          <w:rFonts w:ascii="Arial" w:eastAsia="Times New Roman" w:hAnsi="Arial" w:cs="Arial"/>
          <w:i/>
          <w:iCs/>
          <w:color w:val="000000"/>
          <w:sz w:val="24"/>
          <w:szCs w:val="24"/>
        </w:rPr>
        <w:t>**</w:t>
      </w:r>
    </w:p>
    <w:p w14:paraId="32AA8840" w14:textId="77777777" w:rsidR="006758CF" w:rsidRDefault="006758CF" w:rsidP="00AF1B5A">
      <w:pPr>
        <w:jc w:val="center"/>
        <w:rPr>
          <w:rFonts w:ascii="Arial" w:eastAsia="Times New Roman" w:hAnsi="Arial" w:cs="Arial"/>
          <w:b/>
          <w:bCs/>
          <w:color w:val="000000"/>
          <w:sz w:val="24"/>
          <w:szCs w:val="24"/>
        </w:rPr>
      </w:pPr>
    </w:p>
    <w:p w14:paraId="45EB6C34" w14:textId="76155E7D" w:rsidR="00AF1B5A" w:rsidRDefault="00AF1B5A" w:rsidP="00AF1B5A">
      <w:pPr>
        <w:rPr>
          <w:rFonts w:ascii="Arial" w:hAnsi="Arial" w:cs="Arial"/>
        </w:rPr>
      </w:pPr>
      <w:r w:rsidRPr="007D524A">
        <w:rPr>
          <w:rFonts w:ascii="Arial" w:hAnsi="Arial" w:cs="Arial"/>
          <w:b/>
          <w:bCs/>
        </w:rPr>
        <w:t xml:space="preserve">LAS VEGAS (Nov. 20, 2020) </w:t>
      </w:r>
      <w:r w:rsidRPr="007D524A">
        <w:rPr>
          <w:rFonts w:ascii="Arial" w:hAnsi="Arial" w:cs="Arial"/>
        </w:rPr>
        <w:t>– Legendary entertainer and music icon</w:t>
      </w:r>
      <w:r w:rsidR="00C140C9">
        <w:rPr>
          <w:rFonts w:ascii="Arial" w:hAnsi="Arial" w:cs="Arial"/>
        </w:rPr>
        <w:t>,</w:t>
      </w:r>
      <w:r w:rsidRPr="007D524A">
        <w:rPr>
          <w:rFonts w:ascii="Arial" w:hAnsi="Arial" w:cs="Arial"/>
        </w:rPr>
        <w:t xml:space="preserve"> Donny Osmond, </w:t>
      </w:r>
      <w:r w:rsidR="00914094" w:rsidRPr="007D524A">
        <w:rPr>
          <w:rFonts w:ascii="Arial" w:hAnsi="Arial" w:cs="Arial"/>
        </w:rPr>
        <w:t>today announced his return</w:t>
      </w:r>
      <w:r w:rsidRPr="007D524A">
        <w:rPr>
          <w:rFonts w:ascii="Arial" w:hAnsi="Arial" w:cs="Arial"/>
        </w:rPr>
        <w:t xml:space="preserve"> to Las Vegas </w:t>
      </w:r>
      <w:r w:rsidR="0050158B">
        <w:rPr>
          <w:rFonts w:ascii="Arial" w:hAnsi="Arial" w:cs="Arial"/>
        </w:rPr>
        <w:t xml:space="preserve">and the Caesars Entertainment family </w:t>
      </w:r>
      <w:r w:rsidRPr="007D524A">
        <w:rPr>
          <w:rFonts w:ascii="Arial" w:hAnsi="Arial" w:cs="Arial"/>
        </w:rPr>
        <w:t xml:space="preserve">with </w:t>
      </w:r>
      <w:r w:rsidR="009E0AC5">
        <w:rPr>
          <w:rFonts w:ascii="Arial" w:hAnsi="Arial" w:cs="Arial"/>
        </w:rPr>
        <w:t>his first-ever</w:t>
      </w:r>
      <w:r w:rsidRPr="007D524A">
        <w:rPr>
          <w:rFonts w:ascii="Arial" w:hAnsi="Arial" w:cs="Arial"/>
        </w:rPr>
        <w:t xml:space="preserve"> solo </w:t>
      </w:r>
      <w:r w:rsidR="00A86E4F" w:rsidRPr="00A86E4F">
        <w:rPr>
          <w:rFonts w:ascii="Arial" w:hAnsi="Arial" w:cs="Arial"/>
        </w:rPr>
        <w:t>multi</w:t>
      </w:r>
      <w:r w:rsidR="00A86E4F">
        <w:rPr>
          <w:rFonts w:ascii="Arial" w:hAnsi="Arial" w:cs="Arial"/>
        </w:rPr>
        <w:t>-</w:t>
      </w:r>
      <w:r w:rsidR="00A86E4F" w:rsidRPr="00A86E4F">
        <w:rPr>
          <w:rFonts w:ascii="Arial" w:hAnsi="Arial" w:cs="Arial"/>
        </w:rPr>
        <w:t>year</w:t>
      </w:r>
      <w:r w:rsidR="00A42DAE" w:rsidRPr="00A86E4F">
        <w:rPr>
          <w:rFonts w:ascii="Arial" w:hAnsi="Arial" w:cs="Arial"/>
        </w:rPr>
        <w:t xml:space="preserve"> </w:t>
      </w:r>
      <w:r w:rsidRPr="00A86E4F">
        <w:rPr>
          <w:rFonts w:ascii="Arial" w:hAnsi="Arial" w:cs="Arial"/>
        </w:rPr>
        <w:t>residency</w:t>
      </w:r>
      <w:r w:rsidRPr="007D524A">
        <w:rPr>
          <w:rFonts w:ascii="Arial" w:hAnsi="Arial" w:cs="Arial"/>
        </w:rPr>
        <w:t xml:space="preserve"> </w:t>
      </w:r>
      <w:r w:rsidR="00914094" w:rsidRPr="007D524A">
        <w:rPr>
          <w:rFonts w:ascii="Arial" w:hAnsi="Arial" w:cs="Arial"/>
        </w:rPr>
        <w:t>inside</w:t>
      </w:r>
      <w:r w:rsidRPr="007D524A">
        <w:rPr>
          <w:rFonts w:ascii="Arial" w:hAnsi="Arial" w:cs="Arial"/>
        </w:rPr>
        <w:t xml:space="preserve"> </w:t>
      </w:r>
      <w:r w:rsidRPr="007D524A">
        <w:rPr>
          <w:rFonts w:ascii="Arial" w:hAnsi="Arial" w:cs="Arial"/>
          <w:b/>
          <w:bCs/>
        </w:rPr>
        <w:t>Harrah’s Showroom at Harrah’s Las Vegas</w:t>
      </w:r>
      <w:r w:rsidRPr="007D524A">
        <w:rPr>
          <w:rFonts w:ascii="Arial" w:hAnsi="Arial" w:cs="Arial"/>
        </w:rPr>
        <w:t xml:space="preserve">, opening Tuesday, Aug. 31, 2021.  </w:t>
      </w:r>
      <w:bookmarkStart w:id="0" w:name="_GoBack"/>
      <w:bookmarkEnd w:id="0"/>
    </w:p>
    <w:p w14:paraId="11828FC1" w14:textId="6A32991B" w:rsidR="006758CF" w:rsidRDefault="006758CF" w:rsidP="00AF1B5A">
      <w:pPr>
        <w:rPr>
          <w:rFonts w:ascii="Arial" w:hAnsi="Arial" w:cs="Arial"/>
        </w:rPr>
      </w:pPr>
    </w:p>
    <w:p w14:paraId="6A9E0A5F" w14:textId="77777777" w:rsidR="00B12C35" w:rsidRDefault="00B12C35" w:rsidP="00B12C35">
      <w:pPr>
        <w:rPr>
          <w:rFonts w:ascii="Arial" w:hAnsi="Arial" w:cs="Arial"/>
        </w:rPr>
      </w:pPr>
      <w:r w:rsidRPr="006758CF">
        <w:rPr>
          <w:rFonts w:ascii="Arial" w:hAnsi="Arial" w:cs="Arial"/>
        </w:rPr>
        <w:t>“Donny Osmond has achieved a lifetime of remarkable milestones as an entertainer, including countless memories with us during his 11-</w:t>
      </w:r>
      <w:r w:rsidRPr="00C140C9">
        <w:rPr>
          <w:rFonts w:ascii="Arial" w:hAnsi="Arial" w:cs="Arial"/>
        </w:rPr>
        <w:t>year run at Flamingo,” said Caesars Entertainment Regional President Gary Selesner. “</w:t>
      </w:r>
      <w:r w:rsidRPr="006758CF">
        <w:rPr>
          <w:rFonts w:ascii="Arial" w:hAnsi="Arial" w:cs="Arial"/>
        </w:rPr>
        <w:t>We’re thrilled to welcome him to the stage at Harrah’s Las Vegas</w:t>
      </w:r>
      <w:r>
        <w:rPr>
          <w:rFonts w:ascii="Arial" w:hAnsi="Arial" w:cs="Arial"/>
        </w:rPr>
        <w:t xml:space="preserve"> next summer for an all-new show</w:t>
      </w:r>
      <w:r w:rsidRPr="006758CF">
        <w:rPr>
          <w:rFonts w:ascii="Arial" w:hAnsi="Arial" w:cs="Arial"/>
        </w:rPr>
        <w:t xml:space="preserve">, and we look forward to sharing many more unforgettable moments </w:t>
      </w:r>
      <w:r>
        <w:rPr>
          <w:rFonts w:ascii="Arial" w:hAnsi="Arial" w:cs="Arial"/>
        </w:rPr>
        <w:t>with</w:t>
      </w:r>
      <w:r w:rsidRPr="006758CF">
        <w:rPr>
          <w:rFonts w:ascii="Arial" w:hAnsi="Arial" w:cs="Arial"/>
        </w:rPr>
        <w:t xml:space="preserve"> our </w:t>
      </w:r>
      <w:r>
        <w:rPr>
          <w:rFonts w:ascii="Arial" w:hAnsi="Arial" w:cs="Arial"/>
        </w:rPr>
        <w:t>guests and one of music’s most beloved stars</w:t>
      </w:r>
      <w:r w:rsidRPr="006758CF">
        <w:rPr>
          <w:rFonts w:ascii="Arial" w:hAnsi="Arial" w:cs="Arial"/>
        </w:rPr>
        <w:t>.”</w:t>
      </w:r>
    </w:p>
    <w:p w14:paraId="73A2DE2E" w14:textId="3B75D68A" w:rsidR="00AF1B5A" w:rsidRDefault="00AF1B5A" w:rsidP="00AF1B5A">
      <w:pPr>
        <w:rPr>
          <w:rFonts w:ascii="Arial" w:hAnsi="Arial" w:cs="Arial"/>
        </w:rPr>
      </w:pPr>
    </w:p>
    <w:p w14:paraId="5ED83B43" w14:textId="77777777" w:rsidR="007F133D" w:rsidRDefault="009E0AC5" w:rsidP="00AF1B5A">
      <w:pPr>
        <w:rPr>
          <w:rFonts w:ascii="Arial" w:hAnsi="Arial" w:cs="Arial"/>
        </w:rPr>
      </w:pPr>
      <w:r>
        <w:rPr>
          <w:rFonts w:ascii="Arial" w:hAnsi="Arial" w:cs="Arial"/>
        </w:rPr>
        <w:t>In an unprecedented and history-making deal for Harrah’s, Osmond</w:t>
      </w:r>
      <w:r w:rsidR="00501F30" w:rsidRPr="007D524A">
        <w:rPr>
          <w:rFonts w:ascii="Arial" w:hAnsi="Arial" w:cs="Arial"/>
        </w:rPr>
        <w:t>’s return to stage</w:t>
      </w:r>
      <w:r w:rsidR="00E57C3A" w:rsidRPr="007D524A">
        <w:rPr>
          <w:rFonts w:ascii="Arial" w:hAnsi="Arial" w:cs="Arial"/>
        </w:rPr>
        <w:t xml:space="preserve"> </w:t>
      </w:r>
      <w:r w:rsidR="00701AF7" w:rsidRPr="007D524A">
        <w:rPr>
          <w:rFonts w:ascii="Arial" w:hAnsi="Arial" w:cs="Arial"/>
        </w:rPr>
        <w:t>will be</w:t>
      </w:r>
      <w:r w:rsidR="00AF1B5A" w:rsidRPr="007D524A">
        <w:rPr>
          <w:rFonts w:ascii="Arial" w:hAnsi="Arial" w:cs="Arial"/>
        </w:rPr>
        <w:t xml:space="preserve"> an exciting, energy</w:t>
      </w:r>
      <w:r w:rsidR="0050158B">
        <w:rPr>
          <w:rFonts w:ascii="Arial" w:hAnsi="Arial" w:cs="Arial"/>
        </w:rPr>
        <w:t>-</w:t>
      </w:r>
      <w:r w:rsidR="00AF1B5A" w:rsidRPr="007D524A">
        <w:rPr>
          <w:rFonts w:ascii="Arial" w:hAnsi="Arial" w:cs="Arial"/>
        </w:rPr>
        <w:t>filled musical journey of his unparalleled life as one of the most recognized entertainers in the world. </w:t>
      </w:r>
      <w:r w:rsidR="00701AF7" w:rsidRPr="007D524A">
        <w:rPr>
          <w:rFonts w:ascii="Arial" w:hAnsi="Arial" w:cs="Arial"/>
        </w:rPr>
        <w:t>Guests can expect</w:t>
      </w:r>
      <w:r w:rsidR="00AF1B5A" w:rsidRPr="007D524A">
        <w:rPr>
          <w:rFonts w:ascii="Arial" w:hAnsi="Arial" w:cs="Arial"/>
        </w:rPr>
        <w:t xml:space="preserve"> </w:t>
      </w:r>
      <w:r w:rsidR="00701AF7" w:rsidRPr="007D524A">
        <w:rPr>
          <w:rFonts w:ascii="Arial" w:hAnsi="Arial" w:cs="Arial"/>
        </w:rPr>
        <w:t>a</w:t>
      </w:r>
      <w:r w:rsidR="00AF1B5A" w:rsidRPr="007D524A">
        <w:rPr>
          <w:rFonts w:ascii="Arial" w:hAnsi="Arial" w:cs="Arial"/>
        </w:rPr>
        <w:t xml:space="preserve"> party as he performs his timeless hits, shares stories of his greatest showstopping memories and introduces brand new music in a completely reimagined song and dance celebration. </w:t>
      </w:r>
      <w:r w:rsidRPr="007D524A">
        <w:rPr>
          <w:rFonts w:ascii="Arial" w:hAnsi="Arial" w:cs="Arial"/>
        </w:rPr>
        <w:t xml:space="preserve">The announcement comes almost exactly one year after the curtains closed </w:t>
      </w:r>
      <w:r>
        <w:rPr>
          <w:rFonts w:ascii="Arial" w:hAnsi="Arial" w:cs="Arial"/>
        </w:rPr>
        <w:t xml:space="preserve">for the final time </w:t>
      </w:r>
      <w:r w:rsidRPr="007D524A">
        <w:rPr>
          <w:rFonts w:ascii="Arial" w:hAnsi="Arial" w:cs="Arial"/>
        </w:rPr>
        <w:t xml:space="preserve">on his previous </w:t>
      </w:r>
      <w:r>
        <w:rPr>
          <w:rFonts w:ascii="Arial" w:hAnsi="Arial" w:cs="Arial"/>
        </w:rPr>
        <w:t xml:space="preserve">record-breaking 11-year </w:t>
      </w:r>
      <w:r w:rsidRPr="007D524A">
        <w:rPr>
          <w:rFonts w:ascii="Arial" w:hAnsi="Arial" w:cs="Arial"/>
        </w:rPr>
        <w:t>residency</w:t>
      </w:r>
      <w:r>
        <w:rPr>
          <w:rFonts w:ascii="Arial" w:hAnsi="Arial" w:cs="Arial"/>
        </w:rPr>
        <w:t xml:space="preserve"> </w:t>
      </w:r>
      <w:r w:rsidRPr="007D524A">
        <w:rPr>
          <w:rFonts w:ascii="Arial" w:hAnsi="Arial" w:cs="Arial"/>
        </w:rPr>
        <w:t xml:space="preserve">at </w:t>
      </w:r>
      <w:r w:rsidRPr="007D524A">
        <w:rPr>
          <w:rFonts w:ascii="Arial" w:hAnsi="Arial" w:cs="Arial"/>
        </w:rPr>
        <w:lastRenderedPageBreak/>
        <w:t xml:space="preserve">Flamingo Las Vegas. </w:t>
      </w:r>
      <w:r w:rsidR="00701AF7" w:rsidRPr="007D524A">
        <w:rPr>
          <w:rFonts w:ascii="Arial" w:hAnsi="Arial" w:cs="Arial"/>
        </w:rPr>
        <w:t>Fans can once again experience an</w:t>
      </w:r>
      <w:r w:rsidR="00AF1B5A" w:rsidRPr="007D524A">
        <w:rPr>
          <w:rFonts w:ascii="Arial" w:hAnsi="Arial" w:cs="Arial"/>
        </w:rPr>
        <w:t xml:space="preserve"> unforgettable night with Donny </w:t>
      </w:r>
      <w:r w:rsidR="00E57C3A" w:rsidRPr="007D524A">
        <w:rPr>
          <w:rFonts w:ascii="Arial" w:hAnsi="Arial" w:cs="Arial"/>
        </w:rPr>
        <w:t>Osmond</w:t>
      </w:r>
      <w:r w:rsidR="00602D4C">
        <w:rPr>
          <w:rFonts w:ascii="Arial" w:hAnsi="Arial" w:cs="Arial"/>
        </w:rPr>
        <w:t xml:space="preserve"> – e</w:t>
      </w:r>
      <w:r w:rsidR="00AF1B5A" w:rsidRPr="007D524A">
        <w:rPr>
          <w:rFonts w:ascii="Arial" w:hAnsi="Arial" w:cs="Arial"/>
        </w:rPr>
        <w:t>xclusively at Harrah’s</w:t>
      </w:r>
      <w:r w:rsidR="00E57C3A" w:rsidRPr="007D524A">
        <w:rPr>
          <w:rFonts w:ascii="Arial" w:hAnsi="Arial" w:cs="Arial"/>
        </w:rPr>
        <w:t xml:space="preserve"> </w:t>
      </w:r>
      <w:r w:rsidR="00501F30" w:rsidRPr="007D524A">
        <w:rPr>
          <w:rFonts w:ascii="Arial" w:hAnsi="Arial" w:cs="Arial"/>
        </w:rPr>
        <w:t>L</w:t>
      </w:r>
      <w:r w:rsidR="00E57C3A" w:rsidRPr="007D524A">
        <w:rPr>
          <w:rFonts w:ascii="Arial" w:hAnsi="Arial" w:cs="Arial"/>
        </w:rPr>
        <w:t>as Vegas</w:t>
      </w:r>
      <w:r w:rsidR="00AF1B5A" w:rsidRPr="007D524A">
        <w:rPr>
          <w:rFonts w:ascii="Arial" w:hAnsi="Arial" w:cs="Arial"/>
        </w:rPr>
        <w:t xml:space="preserve">.  </w:t>
      </w:r>
      <w:r>
        <w:rPr>
          <w:rFonts w:ascii="Arial" w:hAnsi="Arial" w:cs="Arial"/>
        </w:rPr>
        <w:t xml:space="preserve"> </w:t>
      </w:r>
    </w:p>
    <w:p w14:paraId="7A88E6BF" w14:textId="77777777" w:rsidR="007F133D" w:rsidRDefault="007F133D" w:rsidP="00AF1B5A">
      <w:pPr>
        <w:rPr>
          <w:rFonts w:ascii="Arial" w:hAnsi="Arial" w:cs="Arial"/>
        </w:rPr>
      </w:pPr>
    </w:p>
    <w:p w14:paraId="3D053816" w14:textId="567B0D11" w:rsidR="007F133D" w:rsidRPr="007F133D" w:rsidRDefault="007F133D" w:rsidP="007F133D">
      <w:pPr>
        <w:rPr>
          <w:rFonts w:ascii="Arial" w:hAnsi="Arial" w:cs="Arial"/>
        </w:rPr>
      </w:pPr>
      <w:r w:rsidRPr="007F133D">
        <w:rPr>
          <w:rFonts w:ascii="Arial" w:hAnsi="Arial" w:cs="Arial"/>
        </w:rPr>
        <w:t>Spanning five decades of entertainment, Donny Osmond has been a singer, actor, triple-threat television series host (talk show, game show, variety show) and best-selling author (his autobiography entered the UK bestseller chart at #1). Throughout his illustrious career, Donny has earned 33 gold records; selling over 100 million albums becoming a worldwide music legend.</w:t>
      </w:r>
      <w:r w:rsidR="00B12C35" w:rsidRPr="007F133D">
        <w:rPr>
          <w:rFonts w:ascii="Arial" w:hAnsi="Arial" w:cs="Arial"/>
        </w:rPr>
        <w:t xml:space="preserve"> </w:t>
      </w:r>
      <w:r w:rsidRPr="007F133D">
        <w:rPr>
          <w:rFonts w:ascii="Arial" w:hAnsi="Arial" w:cs="Arial"/>
        </w:rPr>
        <w:t>Currently Donny is hard at work on his 6</w:t>
      </w:r>
      <w:r w:rsidR="00B12C35">
        <w:rPr>
          <w:rFonts w:ascii="Arial" w:hAnsi="Arial" w:cs="Arial"/>
        </w:rPr>
        <w:t>3rd</w:t>
      </w:r>
      <w:r w:rsidRPr="007F133D">
        <w:rPr>
          <w:rFonts w:ascii="Arial" w:hAnsi="Arial" w:cs="Arial"/>
        </w:rPr>
        <w:t xml:space="preserve"> album which is set to be all original music for the performer.</w:t>
      </w:r>
      <w:r>
        <w:rPr>
          <w:rFonts w:ascii="Arial" w:hAnsi="Arial" w:cs="Arial"/>
        </w:rPr>
        <w:t xml:space="preserve"> </w:t>
      </w:r>
      <w:r w:rsidR="00B12C35">
        <w:rPr>
          <w:rFonts w:ascii="Arial" w:hAnsi="Arial" w:cs="Arial"/>
        </w:rPr>
        <w:t xml:space="preserve">Osmond’s debut at Harrah’s signifies the launch of his highly anticipated world tour. </w:t>
      </w:r>
    </w:p>
    <w:p w14:paraId="25FC3669" w14:textId="77777777" w:rsidR="00B12C35" w:rsidRDefault="00B12C35" w:rsidP="00B12C35">
      <w:pPr>
        <w:rPr>
          <w:rFonts w:ascii="Arial" w:hAnsi="Arial" w:cs="Arial"/>
        </w:rPr>
      </w:pPr>
      <w:bookmarkStart w:id="1" w:name="_Hlk56520336"/>
    </w:p>
    <w:p w14:paraId="5481B149" w14:textId="0E7B29B8" w:rsidR="00B12C35" w:rsidRPr="007D524A" w:rsidRDefault="00B12C35" w:rsidP="00B12C35">
      <w:pPr>
        <w:rPr>
          <w:rFonts w:ascii="Arial" w:hAnsi="Arial" w:cs="Arial"/>
        </w:rPr>
      </w:pPr>
      <w:r w:rsidRPr="007D524A">
        <w:rPr>
          <w:rFonts w:ascii="Arial" w:hAnsi="Arial" w:cs="Arial"/>
        </w:rPr>
        <w:t>“Las Vegas has been great to me and my family</w:t>
      </w:r>
      <w:r>
        <w:rPr>
          <w:rFonts w:ascii="Arial" w:hAnsi="Arial" w:cs="Arial"/>
        </w:rPr>
        <w:t xml:space="preserve"> and</w:t>
      </w:r>
      <w:r w:rsidRPr="007D524A">
        <w:rPr>
          <w:rFonts w:ascii="Arial" w:hAnsi="Arial" w:cs="Arial"/>
        </w:rPr>
        <w:t xml:space="preserve"> in </w:t>
      </w:r>
      <w:r>
        <w:rPr>
          <w:rFonts w:ascii="Arial" w:hAnsi="Arial" w:cs="Arial"/>
        </w:rPr>
        <w:t>many</w:t>
      </w:r>
      <w:r w:rsidRPr="007D524A">
        <w:rPr>
          <w:rFonts w:ascii="Arial" w:hAnsi="Arial" w:cs="Arial"/>
        </w:rPr>
        <w:t xml:space="preserve"> ways, </w:t>
      </w:r>
      <w:r>
        <w:rPr>
          <w:rFonts w:ascii="Arial" w:hAnsi="Arial" w:cs="Arial"/>
        </w:rPr>
        <w:t xml:space="preserve">so </w:t>
      </w:r>
      <w:r w:rsidRPr="007D524A">
        <w:rPr>
          <w:rFonts w:ascii="Arial" w:hAnsi="Arial" w:cs="Arial"/>
        </w:rPr>
        <w:t>this feels like a homecoming</w:t>
      </w:r>
      <w:r>
        <w:rPr>
          <w:rFonts w:ascii="Arial" w:hAnsi="Arial" w:cs="Arial"/>
        </w:rPr>
        <w:t>,</w:t>
      </w:r>
      <w:r w:rsidRPr="007D524A">
        <w:rPr>
          <w:rFonts w:ascii="Arial" w:hAnsi="Arial" w:cs="Arial"/>
        </w:rPr>
        <w:t>” said Osmond. “</w:t>
      </w:r>
      <w:r>
        <w:rPr>
          <w:rFonts w:ascii="Arial" w:hAnsi="Arial" w:cs="Arial"/>
        </w:rPr>
        <w:t>I am incredibly excited to r</w:t>
      </w:r>
      <w:r w:rsidRPr="007D524A">
        <w:rPr>
          <w:rFonts w:ascii="Arial" w:hAnsi="Arial" w:cs="Arial"/>
        </w:rPr>
        <w:t xml:space="preserve">eturn to the entertainment capital of the world for </w:t>
      </w:r>
      <w:r>
        <w:rPr>
          <w:rFonts w:ascii="Arial" w:hAnsi="Arial" w:cs="Arial"/>
        </w:rPr>
        <w:t xml:space="preserve">my own solo </w:t>
      </w:r>
      <w:r w:rsidRPr="007D524A">
        <w:rPr>
          <w:rFonts w:ascii="Arial" w:hAnsi="Arial" w:cs="Arial"/>
        </w:rPr>
        <w:t>residency at Harrah’s Las Vegas</w:t>
      </w:r>
      <w:r>
        <w:rPr>
          <w:rFonts w:ascii="Arial" w:hAnsi="Arial" w:cs="Arial"/>
        </w:rPr>
        <w:t xml:space="preserve"> next summer,</w:t>
      </w:r>
      <w:r w:rsidRPr="007D524A">
        <w:rPr>
          <w:rFonts w:ascii="Arial" w:hAnsi="Arial" w:cs="Arial"/>
        </w:rPr>
        <w:t xml:space="preserve"> and I hope my fans are as excited as I am.”    </w:t>
      </w:r>
      <w:r>
        <w:rPr>
          <w:rFonts w:ascii="Arial" w:hAnsi="Arial" w:cs="Arial"/>
        </w:rPr>
        <w:t xml:space="preserve"> </w:t>
      </w:r>
    </w:p>
    <w:p w14:paraId="2E27F923" w14:textId="77777777" w:rsidR="006D0C9E" w:rsidRDefault="006D0C9E" w:rsidP="006D0C9E">
      <w:pPr>
        <w:rPr>
          <w:rFonts w:ascii="Arial" w:hAnsi="Arial" w:cs="Arial"/>
        </w:rPr>
      </w:pPr>
    </w:p>
    <w:p w14:paraId="4E8D7F04" w14:textId="0D04EBEB" w:rsidR="006D0C9E" w:rsidRPr="007D524A" w:rsidRDefault="006D0C9E" w:rsidP="006D0C9E">
      <w:pPr>
        <w:rPr>
          <w:rFonts w:ascii="Arial" w:hAnsi="Arial" w:cs="Arial"/>
        </w:rPr>
      </w:pPr>
      <w:r>
        <w:rPr>
          <w:rFonts w:ascii="Arial" w:hAnsi="Arial" w:cs="Arial"/>
        </w:rPr>
        <w:t>“</w:t>
      </w:r>
      <w:r w:rsidR="00396B3A">
        <w:rPr>
          <w:rFonts w:ascii="Arial" w:hAnsi="Arial" w:cs="Arial"/>
        </w:rPr>
        <w:t>T</w:t>
      </w:r>
      <w:r>
        <w:rPr>
          <w:rFonts w:ascii="Arial" w:hAnsi="Arial" w:cs="Arial"/>
        </w:rPr>
        <w:t>he addition of the renowned talent of Donny Osmond to our already impressive entertainment lineup further cements Harrah’s position as a leading center-Strip property</w:t>
      </w:r>
      <w:r w:rsidR="00396B3A">
        <w:rPr>
          <w:rFonts w:ascii="Arial" w:hAnsi="Arial" w:cs="Arial"/>
        </w:rPr>
        <w:t>,</w:t>
      </w:r>
      <w:r>
        <w:rPr>
          <w:rFonts w:ascii="Arial" w:hAnsi="Arial" w:cs="Arial"/>
        </w:rPr>
        <w:t>”</w:t>
      </w:r>
      <w:r w:rsidR="00396B3A">
        <w:rPr>
          <w:rFonts w:ascii="Arial" w:hAnsi="Arial" w:cs="Arial"/>
        </w:rPr>
        <w:t xml:space="preserve"> added Dan Walsh, Senior Vice President and General Manager of Harrah’s Las Vegas. </w:t>
      </w:r>
      <w:r>
        <w:rPr>
          <w:rFonts w:ascii="Arial" w:hAnsi="Arial" w:cs="Arial"/>
        </w:rPr>
        <w:t xml:space="preserve"> </w:t>
      </w:r>
    </w:p>
    <w:bookmarkEnd w:id="1"/>
    <w:p w14:paraId="56104894" w14:textId="77777777" w:rsidR="006D0C9E" w:rsidRDefault="006D0C9E" w:rsidP="00AF1B5A">
      <w:pPr>
        <w:rPr>
          <w:rFonts w:ascii="Arial" w:hAnsi="Arial" w:cs="Arial"/>
        </w:rPr>
      </w:pPr>
    </w:p>
    <w:p w14:paraId="24B4734F" w14:textId="254EAB59" w:rsidR="00AF1B5A" w:rsidRPr="007D524A" w:rsidRDefault="00AF1B5A" w:rsidP="00AF1B5A">
      <w:pPr>
        <w:rPr>
          <w:rFonts w:ascii="Arial" w:hAnsi="Arial" w:cs="Arial"/>
        </w:rPr>
      </w:pPr>
      <w:r w:rsidRPr="007D524A">
        <w:rPr>
          <w:rFonts w:ascii="Arial" w:hAnsi="Arial" w:cs="Arial"/>
        </w:rPr>
        <w:t xml:space="preserve">Tickets will go on sale to the public starting Tuesday, Nov. 24 at 10 a.m. PT. </w:t>
      </w:r>
      <w:r w:rsidR="00E1066A">
        <w:rPr>
          <w:rFonts w:ascii="Arial" w:hAnsi="Arial" w:cs="Arial"/>
        </w:rPr>
        <w:t>P</w:t>
      </w:r>
      <w:r w:rsidRPr="007D524A">
        <w:rPr>
          <w:rFonts w:ascii="Arial" w:hAnsi="Arial" w:cs="Arial"/>
        </w:rPr>
        <w:t xml:space="preserve">resale tickets </w:t>
      </w:r>
      <w:r w:rsidR="00E1066A">
        <w:rPr>
          <w:rFonts w:ascii="Arial" w:hAnsi="Arial" w:cs="Arial"/>
        </w:rPr>
        <w:t>for</w:t>
      </w:r>
      <w:r w:rsidR="00602D4C">
        <w:rPr>
          <w:rFonts w:ascii="Arial" w:hAnsi="Arial" w:cs="Arial"/>
        </w:rPr>
        <w:t xml:space="preserve"> </w:t>
      </w:r>
      <w:r w:rsidR="00E1066A">
        <w:rPr>
          <w:rFonts w:ascii="Arial" w:hAnsi="Arial" w:cs="Arial"/>
        </w:rPr>
        <w:t>Caesars Reward</w:t>
      </w:r>
      <w:r w:rsidR="009D18FB">
        <w:rPr>
          <w:rFonts w:ascii="Arial" w:hAnsi="Arial" w:cs="Arial"/>
        </w:rPr>
        <w:t>s</w:t>
      </w:r>
      <w:r w:rsidR="00E1066A">
        <w:rPr>
          <w:rFonts w:ascii="Arial" w:hAnsi="Arial" w:cs="Arial"/>
        </w:rPr>
        <w:t xml:space="preserve"> members as well as Ticketmaster customers </w:t>
      </w:r>
      <w:r w:rsidRPr="007D524A">
        <w:rPr>
          <w:rFonts w:ascii="Arial" w:hAnsi="Arial" w:cs="Arial"/>
        </w:rPr>
        <w:t xml:space="preserve">will be available Monday, Nov. 23 from 10 a.m. to 10 p.m. PT.  </w:t>
      </w:r>
    </w:p>
    <w:p w14:paraId="4CFC0632" w14:textId="77777777" w:rsidR="00AF1B5A" w:rsidRPr="007D524A" w:rsidRDefault="00AF1B5A" w:rsidP="00AF1B5A">
      <w:pPr>
        <w:rPr>
          <w:rFonts w:ascii="Arial" w:hAnsi="Arial" w:cs="Arial"/>
        </w:rPr>
      </w:pPr>
    </w:p>
    <w:p w14:paraId="7B869C7A" w14:textId="3F20F5FF" w:rsidR="00AF1B5A" w:rsidRPr="007D524A" w:rsidRDefault="00AF1B5A" w:rsidP="00AF1B5A">
      <w:pPr>
        <w:rPr>
          <w:rFonts w:ascii="Arial" w:hAnsi="Arial" w:cs="Arial"/>
        </w:rPr>
      </w:pPr>
      <w:r w:rsidRPr="007D524A">
        <w:rPr>
          <w:rFonts w:ascii="Arial" w:hAnsi="Arial" w:cs="Arial"/>
        </w:rPr>
        <w:t>General ticket prices begin at $</w:t>
      </w:r>
      <w:r w:rsidR="00E57C3A" w:rsidRPr="007D524A">
        <w:rPr>
          <w:rFonts w:ascii="Arial" w:hAnsi="Arial" w:cs="Arial"/>
        </w:rPr>
        <w:t>65</w:t>
      </w:r>
      <w:r w:rsidRPr="007D524A">
        <w:rPr>
          <w:rFonts w:ascii="Arial" w:hAnsi="Arial" w:cs="Arial"/>
        </w:rPr>
        <w:t>, plus applicable tax and fees</w:t>
      </w:r>
      <w:r w:rsidR="00E1066A">
        <w:rPr>
          <w:rFonts w:ascii="Arial" w:hAnsi="Arial" w:cs="Arial"/>
        </w:rPr>
        <w:t>. Also,</w:t>
      </w:r>
      <w:r w:rsidR="0050158B">
        <w:rPr>
          <w:rFonts w:ascii="Arial" w:hAnsi="Arial" w:cs="Arial"/>
        </w:rPr>
        <w:t xml:space="preserve"> </w:t>
      </w:r>
      <w:r w:rsidR="0050158B" w:rsidRPr="0050158B">
        <w:rPr>
          <w:rFonts w:ascii="Arial" w:hAnsi="Arial" w:cs="Arial"/>
        </w:rPr>
        <w:t>a limited number of VIP meet &amp; greet packages are also available for performances Tuesdays through Fridays only</w:t>
      </w:r>
      <w:r w:rsidR="0050158B">
        <w:rPr>
          <w:rFonts w:ascii="Arial" w:hAnsi="Arial" w:cs="Arial"/>
        </w:rPr>
        <w:t xml:space="preserve">. </w:t>
      </w:r>
      <w:r w:rsidRPr="007D524A">
        <w:rPr>
          <w:rFonts w:ascii="Arial" w:hAnsi="Arial" w:cs="Arial"/>
        </w:rPr>
        <w:t xml:space="preserve">All tickets and packages can be purchased online at </w:t>
      </w:r>
      <w:hyperlink r:id="rId8" w:history="1">
        <w:r w:rsidR="00E1066A" w:rsidRPr="00D04E84">
          <w:rPr>
            <w:rStyle w:val="Hyperlink"/>
            <w:rFonts w:ascii="Arial" w:hAnsi="Arial" w:cs="Arial"/>
          </w:rPr>
          <w:t>www.ticketmaster.com/donny</w:t>
        </w:r>
      </w:hyperlink>
      <w:r w:rsidRPr="007D524A">
        <w:rPr>
          <w:rFonts w:ascii="Arial" w:hAnsi="Arial" w:cs="Arial"/>
        </w:rPr>
        <w:t xml:space="preserve">. </w:t>
      </w:r>
      <w:r w:rsidR="00501F30" w:rsidRPr="007D524A">
        <w:rPr>
          <w:rFonts w:ascii="Arial" w:hAnsi="Arial" w:cs="Arial"/>
        </w:rPr>
        <w:t xml:space="preserve">Performances will take place nightly from Tuesday </w:t>
      </w:r>
      <w:r w:rsidR="00E1066A">
        <w:rPr>
          <w:rFonts w:ascii="Arial" w:hAnsi="Arial" w:cs="Arial"/>
        </w:rPr>
        <w:t>to</w:t>
      </w:r>
      <w:r w:rsidR="00501F30" w:rsidRPr="007D524A">
        <w:rPr>
          <w:rFonts w:ascii="Arial" w:hAnsi="Arial" w:cs="Arial"/>
        </w:rPr>
        <w:t xml:space="preserve"> Saturday with all</w:t>
      </w:r>
      <w:r w:rsidRPr="007D524A">
        <w:rPr>
          <w:rFonts w:ascii="Arial" w:hAnsi="Arial" w:cs="Arial"/>
        </w:rPr>
        <w:t xml:space="preserve"> shows begin</w:t>
      </w:r>
      <w:r w:rsidR="00501F30" w:rsidRPr="007D524A">
        <w:rPr>
          <w:rFonts w:ascii="Arial" w:hAnsi="Arial" w:cs="Arial"/>
        </w:rPr>
        <w:t>ning</w:t>
      </w:r>
      <w:r w:rsidRPr="007D524A">
        <w:rPr>
          <w:rFonts w:ascii="Arial" w:hAnsi="Arial" w:cs="Arial"/>
        </w:rPr>
        <w:t xml:space="preserve"> at </w:t>
      </w:r>
      <w:r w:rsidR="00E57C3A" w:rsidRPr="007D524A">
        <w:rPr>
          <w:rFonts w:ascii="Arial" w:hAnsi="Arial" w:cs="Arial"/>
        </w:rPr>
        <w:t>8</w:t>
      </w:r>
      <w:r w:rsidRPr="007D524A">
        <w:rPr>
          <w:rFonts w:ascii="Arial" w:hAnsi="Arial" w:cs="Arial"/>
        </w:rPr>
        <w:t xml:space="preserve"> p.m. </w:t>
      </w:r>
    </w:p>
    <w:p w14:paraId="762DFF3C" w14:textId="77777777" w:rsidR="00AF1B5A" w:rsidRPr="007D524A" w:rsidRDefault="00AF1B5A" w:rsidP="00AF1B5A">
      <w:pPr>
        <w:rPr>
          <w:rFonts w:ascii="Arial" w:hAnsi="Arial" w:cs="Arial"/>
        </w:rPr>
      </w:pPr>
      <w:r w:rsidRPr="007D524A">
        <w:rPr>
          <w:rFonts w:ascii="Arial" w:hAnsi="Arial" w:cs="Arial"/>
        </w:rPr>
        <w:t xml:space="preserve"> </w:t>
      </w:r>
    </w:p>
    <w:p w14:paraId="5DA59802" w14:textId="2279B0F5" w:rsidR="00AF1B5A" w:rsidRPr="007D524A" w:rsidRDefault="00AF1B5A" w:rsidP="00AF1B5A">
      <w:pPr>
        <w:rPr>
          <w:rFonts w:ascii="Arial" w:hAnsi="Arial" w:cs="Arial"/>
        </w:rPr>
      </w:pPr>
      <w:r w:rsidRPr="007D524A">
        <w:rPr>
          <w:rFonts w:ascii="Arial" w:hAnsi="Arial" w:cs="Arial"/>
        </w:rPr>
        <w:t xml:space="preserve">The </w:t>
      </w:r>
      <w:r w:rsidR="00E57C3A" w:rsidRPr="007D524A">
        <w:rPr>
          <w:rFonts w:ascii="Arial" w:hAnsi="Arial" w:cs="Arial"/>
        </w:rPr>
        <w:t>available</w:t>
      </w:r>
      <w:r w:rsidRPr="007D524A">
        <w:rPr>
          <w:rFonts w:ascii="Arial" w:hAnsi="Arial" w:cs="Arial"/>
        </w:rPr>
        <w:t xml:space="preserve"> performances going on sale are:</w:t>
      </w:r>
    </w:p>
    <w:p w14:paraId="34C55E44" w14:textId="77777777" w:rsidR="00AF1B5A" w:rsidRPr="007D524A" w:rsidRDefault="00AF1B5A" w:rsidP="00AF1B5A">
      <w:pPr>
        <w:rPr>
          <w:rFonts w:ascii="Arial" w:hAnsi="Arial" w:cs="Arial"/>
        </w:rPr>
      </w:pPr>
      <w:r w:rsidRPr="007D524A">
        <w:rPr>
          <w:rFonts w:ascii="Arial" w:hAnsi="Arial" w:cs="Arial"/>
        </w:rPr>
        <w:t xml:space="preserve"> </w:t>
      </w:r>
    </w:p>
    <w:p w14:paraId="55720765" w14:textId="35BA3639" w:rsidR="00E57C3A" w:rsidRPr="007D524A" w:rsidRDefault="00E57C3A" w:rsidP="00AF1B5A">
      <w:pPr>
        <w:rPr>
          <w:rFonts w:ascii="Arial" w:hAnsi="Arial" w:cs="Arial"/>
        </w:rPr>
      </w:pPr>
      <w:r w:rsidRPr="007D524A">
        <w:rPr>
          <w:rFonts w:ascii="Arial" w:hAnsi="Arial" w:cs="Arial"/>
          <w:b/>
          <w:bCs/>
        </w:rPr>
        <w:t>Aug</w:t>
      </w:r>
      <w:r w:rsidR="00E1066A">
        <w:rPr>
          <w:rFonts w:ascii="Arial" w:hAnsi="Arial" w:cs="Arial"/>
          <w:b/>
          <w:bCs/>
        </w:rPr>
        <w:t>ust</w:t>
      </w:r>
      <w:r w:rsidRPr="007D524A">
        <w:rPr>
          <w:rFonts w:ascii="Arial" w:hAnsi="Arial" w:cs="Arial"/>
          <w:b/>
          <w:bCs/>
        </w:rPr>
        <w:t xml:space="preserve"> 2021:</w:t>
      </w:r>
      <w:r w:rsidRPr="007D524A">
        <w:rPr>
          <w:rFonts w:ascii="Arial" w:hAnsi="Arial" w:cs="Arial"/>
        </w:rPr>
        <w:t xml:space="preserve"> 31</w:t>
      </w:r>
    </w:p>
    <w:p w14:paraId="12BE32DE" w14:textId="3BE3F27D" w:rsidR="00AF1B5A" w:rsidRPr="00A03613" w:rsidRDefault="00E57C3A" w:rsidP="00AF1B5A">
      <w:pPr>
        <w:rPr>
          <w:rFonts w:ascii="Arial" w:hAnsi="Arial" w:cs="Arial"/>
        </w:rPr>
      </w:pPr>
      <w:r w:rsidRPr="007D524A">
        <w:rPr>
          <w:rFonts w:ascii="Arial" w:hAnsi="Arial" w:cs="Arial"/>
          <w:b/>
          <w:bCs/>
        </w:rPr>
        <w:t>Sept</w:t>
      </w:r>
      <w:r w:rsidR="00E1066A">
        <w:rPr>
          <w:rFonts w:ascii="Arial" w:hAnsi="Arial" w:cs="Arial"/>
          <w:b/>
          <w:bCs/>
        </w:rPr>
        <w:t>ember</w:t>
      </w:r>
      <w:r w:rsidR="00AF1B5A" w:rsidRPr="007D524A">
        <w:rPr>
          <w:rFonts w:ascii="Arial" w:hAnsi="Arial" w:cs="Arial"/>
          <w:b/>
          <w:bCs/>
        </w:rPr>
        <w:t xml:space="preserve"> 2021:</w:t>
      </w:r>
      <w:r w:rsidR="00A03613">
        <w:rPr>
          <w:rFonts w:ascii="Arial" w:hAnsi="Arial" w:cs="Arial"/>
          <w:b/>
          <w:bCs/>
        </w:rPr>
        <w:t xml:space="preserve"> </w:t>
      </w:r>
      <w:r w:rsidR="00A03613" w:rsidRPr="00A03613">
        <w:rPr>
          <w:rFonts w:ascii="Arial" w:hAnsi="Arial" w:cs="Arial"/>
        </w:rPr>
        <w:t xml:space="preserve">1 – 4, 7 – 11, 14 – 18, 28 – 30 </w:t>
      </w:r>
      <w:r w:rsidRPr="00A03613">
        <w:rPr>
          <w:rFonts w:ascii="Arial" w:hAnsi="Arial" w:cs="Arial"/>
        </w:rPr>
        <w:t xml:space="preserve"> </w:t>
      </w:r>
    </w:p>
    <w:p w14:paraId="369F7C9A" w14:textId="11F0E442" w:rsidR="00AF1B5A" w:rsidRPr="007D524A" w:rsidRDefault="00E57C3A" w:rsidP="00AF1B5A">
      <w:pPr>
        <w:rPr>
          <w:rFonts w:ascii="Arial" w:hAnsi="Arial" w:cs="Arial"/>
        </w:rPr>
      </w:pPr>
      <w:r w:rsidRPr="007D524A">
        <w:rPr>
          <w:rFonts w:ascii="Arial" w:hAnsi="Arial" w:cs="Arial"/>
          <w:b/>
          <w:bCs/>
        </w:rPr>
        <w:t>Oct</w:t>
      </w:r>
      <w:r w:rsidR="00E1066A">
        <w:rPr>
          <w:rFonts w:ascii="Arial" w:hAnsi="Arial" w:cs="Arial"/>
          <w:b/>
          <w:bCs/>
        </w:rPr>
        <w:t>ober</w:t>
      </w:r>
      <w:r w:rsidRPr="007D524A">
        <w:rPr>
          <w:rFonts w:ascii="Arial" w:hAnsi="Arial" w:cs="Arial"/>
          <w:b/>
          <w:bCs/>
        </w:rPr>
        <w:t xml:space="preserve"> 2021:</w:t>
      </w:r>
      <w:r w:rsidR="00A03613" w:rsidRPr="00A03613">
        <w:rPr>
          <w:rFonts w:ascii="Arial" w:hAnsi="Arial" w:cs="Arial"/>
        </w:rPr>
        <w:t xml:space="preserve"> 1 – 2, 5 – 9, 12 – 16</w:t>
      </w:r>
    </w:p>
    <w:p w14:paraId="0AA83329" w14:textId="58808B78" w:rsidR="00AF1B5A" w:rsidRPr="007D524A" w:rsidRDefault="00E57C3A" w:rsidP="00AF1B5A">
      <w:pPr>
        <w:rPr>
          <w:rFonts w:ascii="Arial" w:hAnsi="Arial" w:cs="Arial"/>
        </w:rPr>
      </w:pPr>
      <w:r w:rsidRPr="007D524A">
        <w:rPr>
          <w:rFonts w:ascii="Arial" w:hAnsi="Arial" w:cs="Arial"/>
          <w:b/>
          <w:bCs/>
        </w:rPr>
        <w:t>Nov</w:t>
      </w:r>
      <w:r w:rsidR="00E1066A">
        <w:rPr>
          <w:rFonts w:ascii="Arial" w:hAnsi="Arial" w:cs="Arial"/>
          <w:b/>
          <w:bCs/>
        </w:rPr>
        <w:t>ember</w:t>
      </w:r>
      <w:r w:rsidRPr="007D524A">
        <w:rPr>
          <w:rFonts w:ascii="Arial" w:hAnsi="Arial" w:cs="Arial"/>
          <w:b/>
          <w:bCs/>
        </w:rPr>
        <w:t xml:space="preserve"> 2021:</w:t>
      </w:r>
      <w:r w:rsidRPr="007D524A">
        <w:rPr>
          <w:rFonts w:ascii="Arial" w:hAnsi="Arial" w:cs="Arial"/>
        </w:rPr>
        <w:t xml:space="preserve"> </w:t>
      </w:r>
      <w:r w:rsidR="00A03613">
        <w:rPr>
          <w:rFonts w:ascii="Arial" w:hAnsi="Arial" w:cs="Arial"/>
        </w:rPr>
        <w:t xml:space="preserve">2 – 6, 9 – 13, 16 – 20  </w:t>
      </w:r>
    </w:p>
    <w:p w14:paraId="28D4ECDD" w14:textId="77777777" w:rsidR="00E57C3A" w:rsidRPr="007D524A" w:rsidRDefault="00E57C3A" w:rsidP="00AF1B5A">
      <w:pPr>
        <w:rPr>
          <w:rFonts w:ascii="Arial" w:hAnsi="Arial" w:cs="Arial"/>
        </w:rPr>
      </w:pPr>
    </w:p>
    <w:p w14:paraId="4177C543" w14:textId="77777777" w:rsidR="00E57C3A" w:rsidRPr="007D524A" w:rsidRDefault="00E57C3A" w:rsidP="00E57C3A">
      <w:pPr>
        <w:rPr>
          <w:rFonts w:ascii="Arial" w:hAnsi="Arial" w:cs="Arial"/>
          <w:b/>
          <w:bCs/>
          <w:lang w:val="en-GB"/>
        </w:rPr>
      </w:pPr>
      <w:r w:rsidRPr="007D524A">
        <w:rPr>
          <w:rFonts w:ascii="Arial" w:hAnsi="Arial" w:cs="Arial"/>
          <w:b/>
          <w:bCs/>
          <w:lang w:val="en-GB"/>
        </w:rPr>
        <w:t>About Harrah’s Las Vegas</w:t>
      </w:r>
    </w:p>
    <w:p w14:paraId="2AD76525" w14:textId="7A4DD8A7" w:rsidR="00E57C3A" w:rsidRPr="007D524A" w:rsidRDefault="00E57C3A" w:rsidP="00E57C3A">
      <w:pPr>
        <w:rPr>
          <w:rFonts w:ascii="Arial" w:hAnsi="Arial" w:cs="Arial"/>
          <w:bCs/>
        </w:rPr>
      </w:pPr>
      <w:r w:rsidRPr="007D524A">
        <w:rPr>
          <w:rFonts w:ascii="Arial" w:hAnsi="Arial" w:cs="Arial"/>
          <w:bCs/>
        </w:rPr>
        <w:t>With more than 2,500 hotel rooms and </w:t>
      </w:r>
      <w:hyperlink r:id="rId9" w:history="1">
        <w:r w:rsidRPr="007D524A">
          <w:rPr>
            <w:rStyle w:val="Hyperlink"/>
            <w:rFonts w:ascii="Arial" w:hAnsi="Arial" w:cs="Arial"/>
            <w:bCs/>
          </w:rPr>
          <w:t>suites</w:t>
        </w:r>
      </w:hyperlink>
      <w:r w:rsidRPr="007D524A">
        <w:rPr>
          <w:rFonts w:ascii="Arial" w:hAnsi="Arial" w:cs="Arial"/>
          <w:bCs/>
        </w:rPr>
        <w:t xml:space="preserve">, Harrah’s Las Vegas is an affordable, welcoming resort where guests can break away from their daily routine in a playful atmosphere. The newly renovated Valley Tower features 1,600 stylish rooms with warm tones of gray and purple accents, as well as dark wood furnishings. Harrah’s Las Vegas features 87,000 square feet of casino space, a modern Race &amp; Sports Book offering both live gaming and sports betting, and more than 25,000 square-feet of meeting and convention space. Six restaurants encompass everything from Toby Keith’s ‘I Love This Bar &amp; Grill,’ which offers an all-American menu and live music nightly, to the chef-driven Fulton Street Food Hall, to the upscale setting of Ruth’s Chris Steak House, a romantic venue with breathtaking views of the Strip. Harrah’s outdoor bar, </w:t>
      </w:r>
      <w:proofErr w:type="spellStart"/>
      <w:r w:rsidRPr="007D524A">
        <w:rPr>
          <w:rFonts w:ascii="Arial" w:hAnsi="Arial" w:cs="Arial"/>
          <w:bCs/>
        </w:rPr>
        <w:t>Carnaval</w:t>
      </w:r>
      <w:proofErr w:type="spellEnd"/>
      <w:r w:rsidRPr="007D524A">
        <w:rPr>
          <w:rFonts w:ascii="Arial" w:hAnsi="Arial" w:cs="Arial"/>
          <w:bCs/>
        </w:rPr>
        <w:t xml:space="preserve"> Court, brings high energy to the Las Vegas Strip with </w:t>
      </w:r>
      <w:r w:rsidRPr="003D55D3">
        <w:rPr>
          <w:rFonts w:ascii="Arial" w:hAnsi="Arial" w:cs="Arial"/>
          <w:bCs/>
        </w:rPr>
        <w:t xml:space="preserve">live music and some of the world’s top flair bartenders who juggle and pour to perfection. A wide variety of entertainment options include </w:t>
      </w:r>
      <w:r w:rsidR="003D55D3" w:rsidRPr="003D55D3">
        <w:rPr>
          <w:rFonts w:ascii="Arial" w:hAnsi="Arial" w:cs="Arial"/>
          <w:bCs/>
        </w:rPr>
        <w:t>Donny Osmond, magician Tape Face and adult revue X Country</w:t>
      </w:r>
      <w:r w:rsidRPr="003D55D3">
        <w:rPr>
          <w:rFonts w:ascii="Arial" w:hAnsi="Arial" w:cs="Arial"/>
          <w:bCs/>
        </w:rPr>
        <w:t xml:space="preserve">. Harrah’s Las Vegas </w:t>
      </w:r>
      <w:r w:rsidRPr="003D55D3">
        <w:rPr>
          <w:rFonts w:ascii="Arial" w:hAnsi="Arial" w:cs="Arial"/>
        </w:rPr>
        <w:t xml:space="preserve">is operated by a subsidiary of Caesars Entertainment, Inc. (NASDAQ: CZR). </w:t>
      </w:r>
      <w:r w:rsidRPr="003D55D3">
        <w:rPr>
          <w:rFonts w:ascii="Arial" w:hAnsi="Arial" w:cs="Arial"/>
          <w:bCs/>
        </w:rPr>
        <w:t>For</w:t>
      </w:r>
      <w:r w:rsidRPr="007D524A">
        <w:rPr>
          <w:rFonts w:ascii="Arial" w:hAnsi="Arial" w:cs="Arial"/>
          <w:bCs/>
        </w:rPr>
        <w:t xml:space="preserve"> more </w:t>
      </w:r>
      <w:r w:rsidRPr="007D524A">
        <w:rPr>
          <w:rFonts w:ascii="Arial" w:hAnsi="Arial" w:cs="Arial"/>
          <w:bCs/>
        </w:rPr>
        <w:lastRenderedPageBreak/>
        <w:t>information, please visit </w:t>
      </w:r>
      <w:hyperlink r:id="rId10" w:history="1">
        <w:r w:rsidRPr="007D524A">
          <w:rPr>
            <w:rStyle w:val="Hyperlink"/>
            <w:rFonts w:ascii="Arial" w:hAnsi="Arial" w:cs="Arial"/>
            <w:bCs/>
          </w:rPr>
          <w:t>harrahslasvegas.com</w:t>
        </w:r>
      </w:hyperlink>
      <w:r w:rsidRPr="007D524A">
        <w:rPr>
          <w:rFonts w:ascii="Arial" w:hAnsi="Arial" w:cs="Arial"/>
          <w:bCs/>
        </w:rPr>
        <w:t> or the Caesars Entertainment Las Vegas </w:t>
      </w:r>
      <w:hyperlink r:id="rId11" w:history="1">
        <w:r w:rsidRPr="007D524A">
          <w:rPr>
            <w:rStyle w:val="Hyperlink"/>
            <w:rFonts w:ascii="Arial" w:hAnsi="Arial" w:cs="Arial"/>
            <w:bCs/>
          </w:rPr>
          <w:t>media room</w:t>
        </w:r>
      </w:hyperlink>
      <w:r w:rsidRPr="007D524A">
        <w:rPr>
          <w:rFonts w:ascii="Arial" w:hAnsi="Arial" w:cs="Arial"/>
          <w:bCs/>
        </w:rPr>
        <w:t>. Find Harrah’s Las Vegas on </w:t>
      </w:r>
      <w:hyperlink r:id="rId12" w:history="1">
        <w:r w:rsidRPr="007D524A">
          <w:rPr>
            <w:rStyle w:val="Hyperlink"/>
            <w:rFonts w:ascii="Arial" w:hAnsi="Arial" w:cs="Arial"/>
            <w:bCs/>
          </w:rPr>
          <w:t>Facebook</w:t>
        </w:r>
      </w:hyperlink>
      <w:r w:rsidRPr="007D524A">
        <w:rPr>
          <w:rFonts w:ascii="Arial" w:hAnsi="Arial" w:cs="Arial"/>
          <w:bCs/>
        </w:rPr>
        <w:t> and follow on </w:t>
      </w:r>
      <w:hyperlink r:id="rId13" w:history="1">
        <w:r w:rsidRPr="007D524A">
          <w:rPr>
            <w:rStyle w:val="Hyperlink"/>
            <w:rFonts w:ascii="Arial" w:hAnsi="Arial" w:cs="Arial"/>
            <w:bCs/>
          </w:rPr>
          <w:t>Twitter</w:t>
        </w:r>
      </w:hyperlink>
      <w:r w:rsidRPr="007D524A">
        <w:rPr>
          <w:rFonts w:ascii="Arial" w:hAnsi="Arial" w:cs="Arial"/>
          <w:bCs/>
        </w:rPr>
        <w:t> and </w:t>
      </w:r>
      <w:hyperlink r:id="rId14" w:history="1">
        <w:r w:rsidRPr="007D524A">
          <w:rPr>
            <w:rStyle w:val="Hyperlink"/>
            <w:rFonts w:ascii="Arial" w:hAnsi="Arial" w:cs="Arial"/>
            <w:bCs/>
          </w:rPr>
          <w:t>Instagram</w:t>
        </w:r>
      </w:hyperlink>
      <w:r w:rsidRPr="007D524A">
        <w:rPr>
          <w:rFonts w:ascii="Arial" w:hAnsi="Arial" w:cs="Arial"/>
          <w:bCs/>
        </w:rPr>
        <w:t>.</w:t>
      </w:r>
    </w:p>
    <w:p w14:paraId="71250086" w14:textId="77777777" w:rsidR="00AF1B5A" w:rsidRPr="007D524A" w:rsidRDefault="00AF1B5A" w:rsidP="00AF1B5A">
      <w:pPr>
        <w:rPr>
          <w:rFonts w:ascii="Arial" w:hAnsi="Arial" w:cs="Arial"/>
        </w:rPr>
      </w:pPr>
    </w:p>
    <w:p w14:paraId="034115FF" w14:textId="7B0D6A1A" w:rsidR="00AF1B5A" w:rsidRPr="007D524A" w:rsidRDefault="00AF1B5A" w:rsidP="00AF1B5A">
      <w:pPr>
        <w:rPr>
          <w:rFonts w:ascii="Arial" w:hAnsi="Arial" w:cs="Arial"/>
          <w:b/>
          <w:bCs/>
        </w:rPr>
      </w:pPr>
      <w:r w:rsidRPr="007D524A">
        <w:rPr>
          <w:rFonts w:ascii="Arial" w:hAnsi="Arial" w:cs="Arial"/>
          <w:b/>
          <w:bCs/>
        </w:rPr>
        <w:t xml:space="preserve">Media Contacts: </w:t>
      </w:r>
    </w:p>
    <w:p w14:paraId="72F5790D" w14:textId="0F70AD62" w:rsidR="00AF1B5A" w:rsidRPr="007D524A" w:rsidRDefault="00E57C3A" w:rsidP="00AF1B5A">
      <w:pPr>
        <w:rPr>
          <w:rFonts w:ascii="Arial" w:hAnsi="Arial" w:cs="Arial"/>
        </w:rPr>
      </w:pPr>
      <w:r w:rsidRPr="007D524A">
        <w:rPr>
          <w:rFonts w:ascii="Arial" w:hAnsi="Arial" w:cs="Arial"/>
        </w:rPr>
        <w:t>Harrah’s Las Vegas</w:t>
      </w:r>
    </w:p>
    <w:p w14:paraId="4E31E860" w14:textId="77777777" w:rsidR="00AF1B5A" w:rsidRPr="007D524A" w:rsidRDefault="00AF1B5A" w:rsidP="00AF1B5A">
      <w:pPr>
        <w:rPr>
          <w:rFonts w:ascii="Arial" w:hAnsi="Arial" w:cs="Arial"/>
        </w:rPr>
      </w:pPr>
      <w:r w:rsidRPr="007D524A">
        <w:rPr>
          <w:rFonts w:ascii="Arial" w:hAnsi="Arial" w:cs="Arial"/>
        </w:rPr>
        <w:t>Robert Jarrett</w:t>
      </w:r>
    </w:p>
    <w:p w14:paraId="6BAC96FF" w14:textId="4A39715E" w:rsidR="00AF1B5A" w:rsidRPr="007D524A" w:rsidRDefault="00A86E4F" w:rsidP="00AF1B5A">
      <w:pPr>
        <w:rPr>
          <w:rFonts w:ascii="Arial" w:hAnsi="Arial" w:cs="Arial"/>
        </w:rPr>
      </w:pPr>
      <w:hyperlink r:id="rId15" w:history="1">
        <w:r w:rsidR="00E1066A" w:rsidRPr="00D04E84">
          <w:rPr>
            <w:rStyle w:val="Hyperlink"/>
            <w:rFonts w:ascii="Arial" w:hAnsi="Arial" w:cs="Arial"/>
          </w:rPr>
          <w:t>RJarrett@caesars.com</w:t>
        </w:r>
      </w:hyperlink>
      <w:r w:rsidR="00E1066A">
        <w:rPr>
          <w:rFonts w:ascii="Arial" w:hAnsi="Arial" w:cs="Arial"/>
        </w:rPr>
        <w:t xml:space="preserve"> </w:t>
      </w:r>
    </w:p>
    <w:p w14:paraId="57299299" w14:textId="77777777" w:rsidR="00AF1B5A" w:rsidRPr="007D524A" w:rsidRDefault="00AF1B5A" w:rsidP="00AF1B5A">
      <w:pPr>
        <w:rPr>
          <w:rFonts w:ascii="Arial" w:hAnsi="Arial" w:cs="Arial"/>
        </w:rPr>
      </w:pPr>
    </w:p>
    <w:p w14:paraId="70E9C907" w14:textId="77777777" w:rsidR="00AF1B5A" w:rsidRPr="007D524A" w:rsidRDefault="00AF1B5A" w:rsidP="00AF1B5A">
      <w:pPr>
        <w:rPr>
          <w:rFonts w:ascii="Arial" w:hAnsi="Arial" w:cs="Arial"/>
        </w:rPr>
      </w:pPr>
      <w:r w:rsidRPr="007D524A">
        <w:rPr>
          <w:rFonts w:ascii="Arial" w:hAnsi="Arial" w:cs="Arial"/>
        </w:rPr>
        <w:t>Donny Osmond</w:t>
      </w:r>
    </w:p>
    <w:p w14:paraId="53D1FC64" w14:textId="77777777" w:rsidR="00AF1B5A" w:rsidRPr="007D524A" w:rsidRDefault="00AF1B5A" w:rsidP="00AF1B5A">
      <w:pPr>
        <w:rPr>
          <w:rFonts w:ascii="Arial" w:hAnsi="Arial" w:cs="Arial"/>
        </w:rPr>
      </w:pPr>
      <w:r w:rsidRPr="007D524A">
        <w:rPr>
          <w:rFonts w:ascii="Arial" w:hAnsi="Arial" w:cs="Arial"/>
        </w:rPr>
        <w:t>Susan Madore</w:t>
      </w:r>
    </w:p>
    <w:p w14:paraId="39CC6311" w14:textId="1FF5A275" w:rsidR="00AF1B5A" w:rsidRPr="007D524A" w:rsidRDefault="00A86E4F" w:rsidP="00AF1B5A">
      <w:pPr>
        <w:rPr>
          <w:rFonts w:ascii="Arial" w:hAnsi="Arial" w:cs="Arial"/>
        </w:rPr>
      </w:pPr>
      <w:hyperlink r:id="rId16" w:history="1">
        <w:r w:rsidR="00E1066A" w:rsidRPr="00D04E84">
          <w:rPr>
            <w:rStyle w:val="Hyperlink"/>
            <w:rFonts w:ascii="Arial" w:hAnsi="Arial" w:cs="Arial"/>
          </w:rPr>
          <w:t>susan@guttmanpr.com</w:t>
        </w:r>
      </w:hyperlink>
      <w:r w:rsidR="00E1066A">
        <w:rPr>
          <w:rFonts w:ascii="Arial" w:hAnsi="Arial" w:cs="Arial"/>
        </w:rPr>
        <w:t xml:space="preserve"> </w:t>
      </w:r>
    </w:p>
    <w:p w14:paraId="24D710E8" w14:textId="77777777" w:rsidR="00AF1B5A" w:rsidRPr="00AF1B5A" w:rsidRDefault="00AF1B5A" w:rsidP="00AF1B5A"/>
    <w:sectPr w:rsidR="00AF1B5A" w:rsidRPr="00AF1B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45010"/>
    <w:multiLevelType w:val="multilevel"/>
    <w:tmpl w:val="7AA22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B5A"/>
    <w:rsid w:val="00041958"/>
    <w:rsid w:val="000D751B"/>
    <w:rsid w:val="001F5889"/>
    <w:rsid w:val="00286D4A"/>
    <w:rsid w:val="00396B3A"/>
    <w:rsid w:val="003D55D3"/>
    <w:rsid w:val="003E77BF"/>
    <w:rsid w:val="00482252"/>
    <w:rsid w:val="00494B9E"/>
    <w:rsid w:val="0050158B"/>
    <w:rsid w:val="00501F30"/>
    <w:rsid w:val="005439C0"/>
    <w:rsid w:val="00585FD4"/>
    <w:rsid w:val="00602D4C"/>
    <w:rsid w:val="006758CF"/>
    <w:rsid w:val="006D0C9E"/>
    <w:rsid w:val="006D3C9B"/>
    <w:rsid w:val="00701AF7"/>
    <w:rsid w:val="00796B18"/>
    <w:rsid w:val="007D524A"/>
    <w:rsid w:val="007F133D"/>
    <w:rsid w:val="00914094"/>
    <w:rsid w:val="009D18FB"/>
    <w:rsid w:val="009E0AC5"/>
    <w:rsid w:val="00A03613"/>
    <w:rsid w:val="00A42DAE"/>
    <w:rsid w:val="00A86E4F"/>
    <w:rsid w:val="00AF1B5A"/>
    <w:rsid w:val="00B12C35"/>
    <w:rsid w:val="00B315DE"/>
    <w:rsid w:val="00BB4E94"/>
    <w:rsid w:val="00C140C9"/>
    <w:rsid w:val="00CC06D1"/>
    <w:rsid w:val="00D86366"/>
    <w:rsid w:val="00E1066A"/>
    <w:rsid w:val="00E57C3A"/>
    <w:rsid w:val="00E87C5E"/>
    <w:rsid w:val="00EA45DD"/>
    <w:rsid w:val="00F32909"/>
    <w:rsid w:val="00F56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1F65D"/>
  <w15:chartTrackingRefBased/>
  <w15:docId w15:val="{3F4A84DD-D8FB-4B4F-B4AC-55114CAD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5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C3A"/>
    <w:rPr>
      <w:color w:val="0563C1" w:themeColor="hyperlink"/>
      <w:u w:val="single"/>
    </w:rPr>
  </w:style>
  <w:style w:type="character" w:styleId="UnresolvedMention">
    <w:name w:val="Unresolved Mention"/>
    <w:basedOn w:val="DefaultParagraphFont"/>
    <w:uiPriority w:val="99"/>
    <w:semiHidden/>
    <w:unhideWhenUsed/>
    <w:rsid w:val="006758CF"/>
    <w:rPr>
      <w:color w:val="605E5C"/>
      <w:shd w:val="clear" w:color="auto" w:fill="E1DFDD"/>
    </w:rPr>
  </w:style>
  <w:style w:type="paragraph" w:styleId="BalloonText">
    <w:name w:val="Balloon Text"/>
    <w:basedOn w:val="Normal"/>
    <w:link w:val="BalloonTextChar"/>
    <w:uiPriority w:val="99"/>
    <w:semiHidden/>
    <w:unhideWhenUsed/>
    <w:rsid w:val="00501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290302">
      <w:bodyDiv w:val="1"/>
      <w:marLeft w:val="0"/>
      <w:marRight w:val="0"/>
      <w:marTop w:val="0"/>
      <w:marBottom w:val="0"/>
      <w:divBdr>
        <w:top w:val="none" w:sz="0" w:space="0" w:color="auto"/>
        <w:left w:val="none" w:sz="0" w:space="0" w:color="auto"/>
        <w:bottom w:val="none" w:sz="0" w:space="0" w:color="auto"/>
        <w:right w:val="none" w:sz="0" w:space="0" w:color="auto"/>
      </w:divBdr>
    </w:div>
    <w:div w:id="509292994">
      <w:bodyDiv w:val="1"/>
      <w:marLeft w:val="0"/>
      <w:marRight w:val="0"/>
      <w:marTop w:val="0"/>
      <w:marBottom w:val="0"/>
      <w:divBdr>
        <w:top w:val="none" w:sz="0" w:space="0" w:color="auto"/>
        <w:left w:val="none" w:sz="0" w:space="0" w:color="auto"/>
        <w:bottom w:val="none" w:sz="0" w:space="0" w:color="auto"/>
        <w:right w:val="none" w:sz="0" w:space="0" w:color="auto"/>
      </w:divBdr>
    </w:div>
    <w:div w:id="1241139897">
      <w:bodyDiv w:val="1"/>
      <w:marLeft w:val="0"/>
      <w:marRight w:val="0"/>
      <w:marTop w:val="0"/>
      <w:marBottom w:val="0"/>
      <w:divBdr>
        <w:top w:val="none" w:sz="0" w:space="0" w:color="auto"/>
        <w:left w:val="none" w:sz="0" w:space="0" w:color="auto"/>
        <w:bottom w:val="none" w:sz="0" w:space="0" w:color="auto"/>
        <w:right w:val="none" w:sz="0" w:space="0" w:color="auto"/>
      </w:divBdr>
    </w:div>
    <w:div w:id="210391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cketmaster.com/donny" TargetMode="External"/><Relationship Id="rId13" Type="http://schemas.openxmlformats.org/officeDocument/2006/relationships/hyperlink" Target="http://www.twitter.com/harrahsvega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ropbox.com/sh/h7fm5s37pqj74ar/AABrtbUZmNl5vL1OKcYhaoTKa?dl=0" TargetMode="External"/><Relationship Id="rId12" Type="http://schemas.openxmlformats.org/officeDocument/2006/relationships/hyperlink" Target="http://www.facebook.com/harrahsvega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usan@guttmanpr.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caesarslasvegas.mediaroom.com/" TargetMode="External"/><Relationship Id="rId5" Type="http://schemas.openxmlformats.org/officeDocument/2006/relationships/image" Target="media/image1.jpeg"/><Relationship Id="rId15" Type="http://schemas.openxmlformats.org/officeDocument/2006/relationships/hyperlink" Target="mailto:RJarrett@caesars.com" TargetMode="External"/><Relationship Id="rId10" Type="http://schemas.openxmlformats.org/officeDocument/2006/relationships/hyperlink" Target="http://www.harrahslasvegas.com/" TargetMode="External"/><Relationship Id="rId4" Type="http://schemas.openxmlformats.org/officeDocument/2006/relationships/webSettings" Target="webSettings.xml"/><Relationship Id="rId9" Type="http://schemas.openxmlformats.org/officeDocument/2006/relationships/hyperlink" Target="https://www.caesars.com/las-vegas/suites" TargetMode="External"/><Relationship Id="rId14" Type="http://schemas.openxmlformats.org/officeDocument/2006/relationships/hyperlink" Target="https://www.instagram.com/harrahsvegas/?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Marier</dc:creator>
  <cp:keywords/>
  <dc:description/>
  <cp:lastModifiedBy>Robert Jarrett</cp:lastModifiedBy>
  <cp:revision>11</cp:revision>
  <dcterms:created xsi:type="dcterms:W3CDTF">2020-11-18T17:42:00Z</dcterms:created>
  <dcterms:modified xsi:type="dcterms:W3CDTF">2020-11-19T16:58:00Z</dcterms:modified>
</cp:coreProperties>
</file>